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6F" w:rsidRPr="00C5526E" w:rsidRDefault="00D8446F" w:rsidP="00E863F4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8446F" w:rsidRPr="00C5526E" w:rsidRDefault="00D8446F" w:rsidP="00E863F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>«СРЕДНЯЯ ОБЩЕОБРАЗОВАТЕЛЬНАЯ ШКОЛА № 21»</w:t>
      </w:r>
    </w:p>
    <w:p w:rsidR="00D8446F" w:rsidRPr="00C5526E" w:rsidRDefault="00D8446F" w:rsidP="00E863F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>г. Сергиев Посад</w:t>
      </w:r>
    </w:p>
    <w:p w:rsidR="00D8446F" w:rsidRPr="00C5526E" w:rsidRDefault="00D8446F" w:rsidP="00E863F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 xml:space="preserve"> УТВЕРЖДАЮ</w:t>
      </w:r>
    </w:p>
    <w:p w:rsidR="00D8446F" w:rsidRPr="00C5526E" w:rsidRDefault="00D8446F" w:rsidP="00E863F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>Директор МБОУ СОШ №21</w:t>
      </w:r>
    </w:p>
    <w:p w:rsidR="00D8446F" w:rsidRPr="00C5526E" w:rsidRDefault="00D8446F" w:rsidP="00E863F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>________ Горбунова Н.В.</w:t>
      </w:r>
    </w:p>
    <w:p w:rsidR="00D8446F" w:rsidRPr="00C5526E" w:rsidRDefault="00D8446F" w:rsidP="00E863F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 xml:space="preserve">«______» ________ 20____ г. </w:t>
      </w:r>
    </w:p>
    <w:p w:rsidR="00D8446F" w:rsidRPr="00C5526E" w:rsidRDefault="00D8446F" w:rsidP="00E863F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>Рабочая программа ПО БИОЛОГИИ</w:t>
      </w:r>
    </w:p>
    <w:p w:rsidR="00D8446F" w:rsidRPr="00C5526E" w:rsidRDefault="00D8446F" w:rsidP="00E863F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>(базовое изучение)</w:t>
      </w:r>
    </w:p>
    <w:p w:rsidR="00D8446F" w:rsidRPr="00C5526E" w:rsidRDefault="00D8446F" w:rsidP="001F0E31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Е </w:t>
      </w:r>
      <w:r w:rsidRPr="00C5526E">
        <w:rPr>
          <w:rFonts w:ascii="Times New Roman" w:hAnsi="Times New Roman"/>
          <w:sz w:val="24"/>
          <w:szCs w:val="24"/>
        </w:rPr>
        <w:t xml:space="preserve"> класс</w:t>
      </w: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 xml:space="preserve">  </w:t>
      </w:r>
    </w:p>
    <w:p w:rsidR="00D8446F" w:rsidRDefault="00D8446F" w:rsidP="001F0E31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C5526E">
        <w:rPr>
          <w:rFonts w:ascii="Times New Roman" w:hAnsi="Times New Roman"/>
          <w:sz w:val="24"/>
          <w:szCs w:val="24"/>
        </w:rPr>
        <w:t>Соста</w:t>
      </w:r>
      <w:r>
        <w:rPr>
          <w:rFonts w:ascii="Times New Roman" w:hAnsi="Times New Roman"/>
          <w:sz w:val="24"/>
          <w:szCs w:val="24"/>
        </w:rPr>
        <w:t xml:space="preserve">витель: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Бужилова Елена Васильевна,</w:t>
      </w:r>
    </w:p>
    <w:p w:rsidR="00D8446F" w:rsidRPr="00A55AA8" w:rsidRDefault="00D8446F" w:rsidP="001F0E31">
      <w:pPr>
        <w:spacing w:after="200"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</w:t>
      </w: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</w:rPr>
      </w:pPr>
    </w:p>
    <w:p w:rsidR="00D8446F" w:rsidRPr="00C5526E" w:rsidRDefault="00D8446F" w:rsidP="00E863F4">
      <w:pPr>
        <w:spacing w:after="200" w:line="276" w:lineRule="auto"/>
        <w:rPr>
          <w:rFonts w:ascii="Times New Roman" w:hAnsi="Times New Roman"/>
        </w:rPr>
      </w:pPr>
    </w:p>
    <w:p w:rsidR="00D8446F" w:rsidRDefault="00D8446F" w:rsidP="00E863F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2021г- 2022</w:t>
      </w:r>
      <w:r w:rsidRPr="00C5526E">
        <w:rPr>
          <w:rFonts w:ascii="Times New Roman" w:hAnsi="Times New Roman"/>
          <w:sz w:val="24"/>
          <w:szCs w:val="24"/>
        </w:rPr>
        <w:t>г.</w:t>
      </w:r>
    </w:p>
    <w:p w:rsidR="00D8446F" w:rsidRPr="00C5526E" w:rsidRDefault="00D8446F" w:rsidP="00E863F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8446F" w:rsidRDefault="00D8446F" w:rsidP="00853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Настоящая рабо</w:t>
      </w:r>
      <w:r>
        <w:rPr>
          <w:rFonts w:ascii="Times New Roman" w:hAnsi="Times New Roman"/>
          <w:sz w:val="24"/>
          <w:szCs w:val="24"/>
        </w:rPr>
        <w:t>чая программа по биологии  для 7</w:t>
      </w:r>
      <w:r w:rsidRPr="008E447F">
        <w:rPr>
          <w:rFonts w:ascii="Times New Roman" w:hAnsi="Times New Roman"/>
          <w:sz w:val="24"/>
          <w:szCs w:val="24"/>
        </w:rPr>
        <w:t xml:space="preserve"> класса составлена в соответствии  с :</w:t>
      </w:r>
    </w:p>
    <w:p w:rsidR="00D8446F" w:rsidRPr="008536E2" w:rsidRDefault="00D8446F" w:rsidP="008536E2">
      <w:pPr>
        <w:rPr>
          <w:rFonts w:ascii="Times New Roman" w:hAnsi="Times New Roman"/>
          <w:sz w:val="24"/>
          <w:szCs w:val="24"/>
        </w:rPr>
      </w:pPr>
      <w:r w:rsidRPr="008536E2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основного общего образования РФ, утвержденного приказом Министерства образования и науки РФ от 17 декабря 2010г. № 1897, с учетом приказа Министерства образования и науки РФ № 1577 от 31.12.15 г</w:t>
      </w:r>
    </w:p>
    <w:p w:rsidR="00D8446F" w:rsidRPr="008E447F" w:rsidRDefault="00D8446F" w:rsidP="00853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- Основной образовательной программой МБОУ СОШ № </w:t>
      </w:r>
      <w:smartTag w:uri="urn:schemas-microsoft-com:office:smarttags" w:element="metricconverter">
        <w:smartTagPr>
          <w:attr w:name="ProductID" w:val="21 г"/>
        </w:smartTagPr>
        <w:r w:rsidRPr="008E447F">
          <w:rPr>
            <w:rFonts w:ascii="Times New Roman" w:hAnsi="Times New Roman"/>
            <w:sz w:val="24"/>
            <w:szCs w:val="24"/>
          </w:rPr>
          <w:t>21 г</w:t>
        </w:r>
      </w:smartTag>
      <w:r w:rsidRPr="008E447F">
        <w:rPr>
          <w:rFonts w:ascii="Times New Roman" w:hAnsi="Times New Roman"/>
          <w:sz w:val="24"/>
          <w:szCs w:val="24"/>
        </w:rPr>
        <w:t>. Сергиева Посада</w:t>
      </w:r>
    </w:p>
    <w:p w:rsidR="00D8446F" w:rsidRPr="00314247" w:rsidRDefault="00D8446F" w:rsidP="008536E2">
      <w:pPr>
        <w:spacing w:before="100" w:after="100"/>
        <w:rPr>
          <w:rFonts w:ascii="Times New Roman" w:hAnsi="Times New Roman"/>
          <w:color w:val="000000"/>
          <w:lang w:eastAsia="ru-RU"/>
        </w:rPr>
      </w:pPr>
      <w:r w:rsidRPr="00314247">
        <w:rPr>
          <w:rFonts w:ascii="Times New Roman" w:hAnsi="Times New Roman"/>
        </w:rPr>
        <w:t xml:space="preserve">С использованием материалов </w:t>
      </w:r>
      <w:r w:rsidRPr="00314247">
        <w:rPr>
          <w:rFonts w:ascii="Times New Roman" w:hAnsi="Times New Roman"/>
          <w:color w:val="000000"/>
          <w:lang w:eastAsia="ru-RU"/>
        </w:rPr>
        <w:t>авторской программы по биологии Пасечника В.В., и др., рекомендованной Министерством образования и науки РФ ( Рабочие программы по биологии для 5-9 классов «Линия жизни» Пасечник В.В. и др. М.: «Просвещение», 2011. – 80 с.)</w:t>
      </w:r>
      <w:r w:rsidRPr="00314247">
        <w:rPr>
          <w:rFonts w:ascii="Times New Roman" w:hAnsi="Times New Roman"/>
        </w:rPr>
        <w:t>рассчитанной на 34 часа (1 час в неделю) в соответствии с  учебником, рекомендованным  Министерством образования и науки  Р</w:t>
      </w:r>
      <w:r>
        <w:rPr>
          <w:rFonts w:ascii="Times New Roman" w:hAnsi="Times New Roman"/>
        </w:rPr>
        <w:t>оссийской Федерации: Биология 7</w:t>
      </w:r>
      <w:r w:rsidRPr="00314247">
        <w:rPr>
          <w:rFonts w:ascii="Times New Roman" w:hAnsi="Times New Roman"/>
        </w:rPr>
        <w:t xml:space="preserve"> класс В.В.Пасечник, С.В.Сумат</w:t>
      </w:r>
      <w:r>
        <w:rPr>
          <w:rFonts w:ascii="Times New Roman" w:hAnsi="Times New Roman"/>
        </w:rPr>
        <w:t>охин, Г.С.Калинова – М.;Просвещение 2021</w:t>
      </w:r>
      <w:r w:rsidRPr="00314247">
        <w:rPr>
          <w:rFonts w:ascii="Times New Roman" w:hAnsi="Times New Roman"/>
        </w:rPr>
        <w:t xml:space="preserve"> (Линия жизни)</w:t>
      </w:r>
    </w:p>
    <w:p w:rsidR="00D8446F" w:rsidRPr="008E447F" w:rsidRDefault="00D8446F" w:rsidP="008536E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447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E447F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8E4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основании письма Управления образования Администрации Сергиево-Посадского городского округа МО № 01-11/1285 от 20.08.2021 учебный год, предполагая модульны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режим обучения, насчитывает 33</w:t>
      </w:r>
      <w:r w:rsidRPr="008E4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учебных недели.</w:t>
      </w:r>
      <w:r w:rsidRPr="008E447F">
        <w:rPr>
          <w:rFonts w:ascii="Times New Roman" w:hAnsi="Times New Roman"/>
          <w:color w:val="000000"/>
          <w:sz w:val="24"/>
          <w:szCs w:val="24"/>
        </w:rPr>
        <w:t xml:space="preserve"> Поэтому настоящая рабочая программа расс</w:t>
      </w:r>
      <w:r>
        <w:rPr>
          <w:rFonts w:ascii="Times New Roman" w:hAnsi="Times New Roman"/>
          <w:color w:val="000000"/>
          <w:sz w:val="24"/>
          <w:szCs w:val="24"/>
        </w:rPr>
        <w:t xml:space="preserve">читана на 33 </w:t>
      </w:r>
      <w:r w:rsidRPr="008E447F">
        <w:rPr>
          <w:rFonts w:ascii="Times New Roman" w:hAnsi="Times New Roman"/>
          <w:color w:val="000000"/>
          <w:sz w:val="24"/>
          <w:szCs w:val="24"/>
        </w:rPr>
        <w:t>урока (1 час в неделю).</w:t>
      </w:r>
    </w:p>
    <w:p w:rsidR="00D8446F" w:rsidRPr="00BB5593" w:rsidRDefault="00D8446F" w:rsidP="00BB559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B55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B5593">
        <w:rPr>
          <w:rFonts w:ascii="Times New Roman" w:hAnsi="Times New Roman"/>
          <w:sz w:val="24"/>
          <w:szCs w:val="24"/>
        </w:rPr>
        <w:t xml:space="preserve">     Так как  кабинет оснащен учебно-лабораторным оборудованием (мультимедийной установкой) планируется регулярное его (ее) использование.</w:t>
      </w:r>
    </w:p>
    <w:p w:rsidR="00D8446F" w:rsidRDefault="00D8446F" w:rsidP="00041D13">
      <w:pPr>
        <w:pStyle w:val="NormalWeb"/>
        <w:jc w:val="center"/>
        <w:rPr>
          <w:b/>
          <w:color w:val="000000"/>
        </w:rPr>
      </w:pPr>
    </w:p>
    <w:p w:rsidR="00D8446F" w:rsidRDefault="00D8446F" w:rsidP="00041D13">
      <w:pPr>
        <w:pStyle w:val="NormalWeb"/>
        <w:jc w:val="center"/>
        <w:rPr>
          <w:b/>
          <w:color w:val="000000"/>
        </w:rPr>
      </w:pPr>
      <w:r w:rsidRPr="00041D13">
        <w:rPr>
          <w:b/>
          <w:color w:val="000000"/>
        </w:rPr>
        <w:t>Планируемые результаты</w:t>
      </w:r>
    </w:p>
    <w:p w:rsidR="00D8446F" w:rsidRPr="00B46DC0" w:rsidRDefault="00D8446F" w:rsidP="00041D1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Pr="00B46DC0">
        <w:rPr>
          <w:rFonts w:ascii="Times New Roman" w:hAnsi="Times New Roman"/>
          <w:b/>
          <w:sz w:val="24"/>
          <w:szCs w:val="24"/>
        </w:rPr>
        <w:t>: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формирование познавательных интересов и мотивов к обучению;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осознание ценности здорового и безопасного образа жизни;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D8446F" w:rsidRPr="00B46DC0" w:rsidRDefault="00D8446F" w:rsidP="00041D1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z w:val="24"/>
          <w:szCs w:val="24"/>
        </w:rPr>
      </w:pPr>
      <w:r w:rsidRPr="00B46DC0">
        <w:rPr>
          <w:rFonts w:ascii="Times New Roman" w:hAnsi="Times New Roman"/>
          <w:b/>
          <w:sz w:val="24"/>
          <w:szCs w:val="24"/>
        </w:rPr>
        <w:t>Ме</w:t>
      </w:r>
      <w:r>
        <w:rPr>
          <w:rFonts w:ascii="Times New Roman" w:hAnsi="Times New Roman"/>
          <w:b/>
          <w:sz w:val="24"/>
          <w:szCs w:val="24"/>
        </w:rPr>
        <w:t>тапредметные: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8446F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DC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D8446F" w:rsidRPr="00B46DC0" w:rsidRDefault="00D8446F" w:rsidP="00041D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46F" w:rsidRPr="008536E2" w:rsidRDefault="00D8446F" w:rsidP="00A4589C">
      <w:pPr>
        <w:rPr>
          <w:rFonts w:ascii="Times New Roman" w:hAnsi="Times New Roman"/>
          <w:b/>
          <w:sz w:val="24"/>
          <w:szCs w:val="24"/>
        </w:rPr>
      </w:pPr>
      <w:r w:rsidRPr="00A4589C">
        <w:rPr>
          <w:rFonts w:ascii="Times New Roman" w:hAnsi="Times New Roman"/>
          <w:b/>
          <w:sz w:val="24"/>
          <w:szCs w:val="24"/>
        </w:rPr>
        <w:t xml:space="preserve">Предметные результаты .    </w:t>
      </w:r>
      <w:r w:rsidRPr="00A4589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46F" w:rsidRPr="008536E2" w:rsidRDefault="00D8446F" w:rsidP="008536E2">
      <w:pPr>
        <w:rPr>
          <w:rFonts w:ascii="Times New Roman" w:hAnsi="Times New Roman"/>
          <w:sz w:val="24"/>
          <w:szCs w:val="24"/>
        </w:rPr>
      </w:pPr>
      <w:r w:rsidRPr="008536E2">
        <w:rPr>
          <w:rFonts w:ascii="Times New Roman" w:hAnsi="Times New Roman"/>
          <w:sz w:val="24"/>
          <w:szCs w:val="24"/>
        </w:rPr>
        <w:t>-находить черты, свидетельствующие об усложнении живых организмов по сравнению с предками, и давать им объяснение;                                                                                                                                                         -  определять роль в природе различных групп организмов;                                                                                      - объяснять роль живых организмов в круговороте веществ экосистемы;                               -приводить примеры приспособлений организмов к среде обитания и объяснять их значение;                                                                                                                                                     -объяснять значение живых организмов в жизни и хозяйстве человека;                                     -перечислять отличительные свойства живого; -различать (по таблице) основные группы живых организмов (бактерии: безъядерные, ядерные: грибы, растения, животные);</w:t>
      </w:r>
    </w:p>
    <w:p w:rsidR="00D8446F" w:rsidRPr="008536E2" w:rsidRDefault="00D8446F" w:rsidP="008536E2">
      <w:pPr>
        <w:rPr>
          <w:rFonts w:ascii="Times New Roman" w:hAnsi="Times New Roman"/>
          <w:sz w:val="24"/>
          <w:szCs w:val="24"/>
        </w:rPr>
      </w:pPr>
      <w:r w:rsidRPr="008536E2">
        <w:rPr>
          <w:rFonts w:ascii="Times New Roman" w:hAnsi="Times New Roman"/>
          <w:sz w:val="24"/>
          <w:szCs w:val="24"/>
        </w:rPr>
        <w:t>-определять основные органы растений и животных (части клетки, ткани, органы);</w:t>
      </w:r>
    </w:p>
    <w:p w:rsidR="00D8446F" w:rsidRPr="008536E2" w:rsidRDefault="00D8446F" w:rsidP="008536E2">
      <w:pPr>
        <w:rPr>
          <w:rFonts w:ascii="Times New Roman" w:hAnsi="Times New Roman"/>
          <w:sz w:val="24"/>
          <w:szCs w:val="24"/>
        </w:rPr>
      </w:pPr>
      <w:r w:rsidRPr="008536E2">
        <w:rPr>
          <w:rFonts w:ascii="Times New Roman" w:hAnsi="Times New Roman"/>
          <w:sz w:val="24"/>
          <w:szCs w:val="24"/>
        </w:rPr>
        <w:t>-объяснять строение и процессы жизнедеятельности организмов;</w:t>
      </w:r>
    </w:p>
    <w:p w:rsidR="00D8446F" w:rsidRPr="008536E2" w:rsidRDefault="00D8446F" w:rsidP="008536E2">
      <w:pPr>
        <w:rPr>
          <w:rFonts w:ascii="Times New Roman" w:hAnsi="Times New Roman"/>
          <w:sz w:val="24"/>
          <w:szCs w:val="24"/>
        </w:rPr>
      </w:pPr>
      <w:r w:rsidRPr="008536E2">
        <w:rPr>
          <w:rFonts w:ascii="Times New Roman" w:hAnsi="Times New Roman"/>
          <w:sz w:val="24"/>
          <w:szCs w:val="24"/>
        </w:rPr>
        <w:t>- понимать смысл биологических терминов;</w:t>
      </w:r>
    </w:p>
    <w:p w:rsidR="00D8446F" w:rsidRPr="008536E2" w:rsidRDefault="00D8446F" w:rsidP="008536E2">
      <w:pPr>
        <w:rPr>
          <w:rFonts w:ascii="Times New Roman" w:hAnsi="Times New Roman"/>
          <w:sz w:val="24"/>
          <w:szCs w:val="24"/>
        </w:rPr>
      </w:pPr>
      <w:r w:rsidRPr="008536E2">
        <w:rPr>
          <w:rFonts w:ascii="Times New Roman" w:hAnsi="Times New Roman"/>
          <w:sz w:val="24"/>
          <w:szCs w:val="24"/>
        </w:rPr>
        <w:t>-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D8446F" w:rsidRPr="008536E2" w:rsidRDefault="00D8446F" w:rsidP="008536E2">
      <w:pPr>
        <w:rPr>
          <w:rFonts w:ascii="Times New Roman" w:hAnsi="Times New Roman"/>
          <w:sz w:val="24"/>
          <w:szCs w:val="24"/>
        </w:rPr>
      </w:pPr>
      <w:r w:rsidRPr="008536E2">
        <w:rPr>
          <w:rFonts w:ascii="Times New Roman" w:hAnsi="Times New Roman"/>
          <w:sz w:val="24"/>
          <w:szCs w:val="24"/>
        </w:rPr>
        <w:t>-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D8446F" w:rsidRPr="008536E2" w:rsidRDefault="00D8446F" w:rsidP="00A4589C">
      <w:pPr>
        <w:rPr>
          <w:sz w:val="24"/>
          <w:szCs w:val="24"/>
        </w:rPr>
      </w:pPr>
      <w:r w:rsidRPr="008536E2">
        <w:rPr>
          <w:rFonts w:ascii="Times New Roman" w:hAnsi="Times New Roman"/>
          <w:sz w:val="24"/>
          <w:szCs w:val="24"/>
        </w:rPr>
        <w:t>- использовать знания биологии при соблюдении правил повседневной гигиены</w:t>
      </w:r>
      <w:r w:rsidRPr="008536E2">
        <w:rPr>
          <w:color w:val="221F1F"/>
          <w:sz w:val="24"/>
          <w:szCs w:val="24"/>
        </w:rPr>
        <w:t>.</w:t>
      </w:r>
    </w:p>
    <w:p w:rsidR="00D8446F" w:rsidRDefault="00D8446F" w:rsidP="00BB5593">
      <w:pPr>
        <w:widowControl w:val="0"/>
        <w:tabs>
          <w:tab w:val="left" w:pos="993"/>
        </w:tabs>
        <w:spacing w:before="2" w:line="239" w:lineRule="auto"/>
        <w:ind w:right="121"/>
        <w:rPr>
          <w:rFonts w:ascii="Times New Roman" w:hAnsi="Times New Roman"/>
          <w:spacing w:val="1"/>
          <w:sz w:val="24"/>
          <w:szCs w:val="24"/>
        </w:rPr>
      </w:pPr>
      <w:r w:rsidRPr="00BB5593">
        <w:rPr>
          <w:rFonts w:ascii="Times New Roman" w:hAnsi="Times New Roman"/>
          <w:spacing w:val="-2"/>
          <w:w w:val="99"/>
          <w:sz w:val="24"/>
          <w:szCs w:val="24"/>
        </w:rPr>
        <w:t>о</w:t>
      </w:r>
      <w:r w:rsidRPr="00BB5593">
        <w:rPr>
          <w:rFonts w:ascii="Times New Roman" w:hAnsi="Times New Roman"/>
          <w:spacing w:val="-2"/>
          <w:sz w:val="24"/>
          <w:szCs w:val="24"/>
        </w:rPr>
        <w:t>тст</w:t>
      </w:r>
      <w:r w:rsidRPr="00BB5593">
        <w:rPr>
          <w:rFonts w:ascii="Times New Roman" w:hAnsi="Times New Roman"/>
          <w:w w:val="99"/>
          <w:sz w:val="24"/>
          <w:szCs w:val="24"/>
        </w:rPr>
        <w:t>а</w:t>
      </w:r>
      <w:r w:rsidRPr="00BB5593">
        <w:rPr>
          <w:rFonts w:ascii="Times New Roman" w:hAnsi="Times New Roman"/>
          <w:sz w:val="24"/>
          <w:szCs w:val="24"/>
        </w:rPr>
        <w:t>и</w:t>
      </w:r>
      <w:r w:rsidRPr="00BB5593">
        <w:rPr>
          <w:rFonts w:ascii="Times New Roman" w:hAnsi="Times New Roman"/>
          <w:spacing w:val="-2"/>
          <w:sz w:val="24"/>
          <w:szCs w:val="24"/>
        </w:rPr>
        <w:t>в</w:t>
      </w:r>
      <w:r w:rsidRPr="00BB5593">
        <w:rPr>
          <w:rFonts w:ascii="Times New Roman" w:hAnsi="Times New Roman"/>
          <w:w w:val="99"/>
          <w:sz w:val="24"/>
          <w:szCs w:val="24"/>
        </w:rPr>
        <w:t>а</w:t>
      </w:r>
      <w:r w:rsidRPr="00BB5593">
        <w:rPr>
          <w:rFonts w:ascii="Times New Roman" w:hAnsi="Times New Roman"/>
          <w:sz w:val="24"/>
          <w:szCs w:val="24"/>
        </w:rPr>
        <w:t>ния с</w:t>
      </w:r>
      <w:r w:rsidRPr="00BB5593">
        <w:rPr>
          <w:rFonts w:ascii="Times New Roman" w:hAnsi="Times New Roman"/>
          <w:spacing w:val="-4"/>
          <w:w w:val="99"/>
          <w:sz w:val="24"/>
          <w:szCs w:val="24"/>
        </w:rPr>
        <w:t>в</w:t>
      </w:r>
      <w:r w:rsidRPr="00BB5593">
        <w:rPr>
          <w:rFonts w:ascii="Times New Roman" w:hAnsi="Times New Roman"/>
          <w:w w:val="99"/>
          <w:sz w:val="24"/>
          <w:szCs w:val="24"/>
        </w:rPr>
        <w:t>о</w:t>
      </w:r>
      <w:r w:rsidRPr="00BB5593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BB5593">
        <w:rPr>
          <w:rFonts w:ascii="Times New Roman" w:hAnsi="Times New Roman"/>
          <w:sz w:val="24"/>
          <w:szCs w:val="24"/>
        </w:rPr>
        <w:t>й</w:t>
      </w:r>
      <w:r w:rsidRPr="00BB5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5593">
        <w:rPr>
          <w:rFonts w:ascii="Times New Roman" w:hAnsi="Times New Roman"/>
          <w:spacing w:val="-2"/>
          <w:sz w:val="24"/>
          <w:szCs w:val="24"/>
        </w:rPr>
        <w:t>т</w:t>
      </w:r>
      <w:r w:rsidRPr="00BB5593">
        <w:rPr>
          <w:rFonts w:ascii="Times New Roman" w:hAnsi="Times New Roman"/>
          <w:spacing w:val="-4"/>
          <w:w w:val="99"/>
          <w:sz w:val="24"/>
          <w:szCs w:val="24"/>
        </w:rPr>
        <w:t>о</w:t>
      </w:r>
      <w:r w:rsidRPr="00BB5593">
        <w:rPr>
          <w:rFonts w:ascii="Times New Roman" w:hAnsi="Times New Roman"/>
          <w:sz w:val="24"/>
          <w:szCs w:val="24"/>
        </w:rPr>
        <w:t>чки з</w:t>
      </w:r>
      <w:r w:rsidRPr="00BB5593">
        <w:rPr>
          <w:rFonts w:ascii="Times New Roman" w:hAnsi="Times New Roman"/>
          <w:w w:val="99"/>
          <w:sz w:val="24"/>
          <w:szCs w:val="24"/>
        </w:rPr>
        <w:t>р</w:t>
      </w:r>
      <w:r w:rsidRPr="00BB5593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BB5593">
        <w:rPr>
          <w:rFonts w:ascii="Times New Roman" w:hAnsi="Times New Roman"/>
          <w:w w:val="99"/>
          <w:sz w:val="24"/>
          <w:szCs w:val="24"/>
        </w:rPr>
        <w:t>н</w:t>
      </w:r>
      <w:r w:rsidRPr="00BB5593">
        <w:rPr>
          <w:rFonts w:ascii="Times New Roman" w:hAnsi="Times New Roman"/>
          <w:sz w:val="24"/>
          <w:szCs w:val="24"/>
        </w:rPr>
        <w:t>и</w:t>
      </w:r>
      <w:r w:rsidRPr="00BB5593">
        <w:rPr>
          <w:rFonts w:ascii="Times New Roman" w:hAnsi="Times New Roman"/>
          <w:spacing w:val="1"/>
          <w:sz w:val="24"/>
          <w:szCs w:val="24"/>
        </w:rPr>
        <w:t>я.</w:t>
      </w:r>
    </w:p>
    <w:p w:rsidR="00D8446F" w:rsidRPr="00A53E2C" w:rsidRDefault="00D8446F" w:rsidP="00A53E2C">
      <w:pPr>
        <w:rPr>
          <w:rFonts w:ascii="Times New Roman" w:hAnsi="Times New Roman"/>
        </w:rPr>
      </w:pPr>
      <w:r w:rsidRPr="00FB7C8D">
        <w:rPr>
          <w:rFonts w:ascii="Times New Roman" w:hAnsi="Times New Roman"/>
          <w:u w:val="single"/>
        </w:rPr>
        <w:t>Воспитательный компонент</w:t>
      </w:r>
      <w:r w:rsidRPr="0055232C">
        <w:rPr>
          <w:rFonts w:ascii="Times New Roman" w:hAnsi="Times New Roman"/>
        </w:rPr>
        <w:t xml:space="preserve"> рабочей программы по предмету </w:t>
      </w:r>
      <w:r>
        <w:rPr>
          <w:rFonts w:ascii="Times New Roman" w:hAnsi="Times New Roman"/>
        </w:rPr>
        <w:t xml:space="preserve">биология </w:t>
      </w:r>
      <w:r w:rsidRPr="0055232C">
        <w:rPr>
          <w:rFonts w:ascii="Times New Roman" w:hAnsi="Times New Roman"/>
        </w:rPr>
        <w:t>реализуется в соответствии с целью «Рабочей  программы воспитания МБОУ «Средняя о</w:t>
      </w:r>
      <w:r>
        <w:rPr>
          <w:rFonts w:ascii="Times New Roman" w:hAnsi="Times New Roman"/>
        </w:rPr>
        <w:t xml:space="preserve">бщеобразовательная школа №21» </w:t>
      </w:r>
      <w:r w:rsidRPr="0055232C">
        <w:rPr>
          <w:rFonts w:ascii="Times New Roman" w:hAnsi="Times New Roman"/>
        </w:rPr>
        <w:t xml:space="preserve">  (уровень основного общего образования) .Цель воспитания-</w:t>
      </w:r>
      <w:r>
        <w:rPr>
          <w:rFonts w:ascii="Times New Roman" w:hAnsi="Times New Roman"/>
        </w:rPr>
        <w:t xml:space="preserve"> </w:t>
      </w:r>
      <w:r w:rsidRPr="0055232C">
        <w:rPr>
          <w:rFonts w:ascii="Times New Roman" w:hAnsi="Times New Roman"/>
        </w:rPr>
        <w:t xml:space="preserve">в развитии  позитивных отношений к  общественным ценностям (т.е. в развитии их социально значимых отношений).  </w:t>
      </w:r>
      <w:r>
        <w:rPr>
          <w:rFonts w:ascii="Times New Roman" w:hAnsi="Times New Roman"/>
        </w:rPr>
        <w:t xml:space="preserve">На уроках  биологии </w:t>
      </w:r>
      <w:r w:rsidRPr="0055232C">
        <w:rPr>
          <w:rFonts w:ascii="Times New Roman" w:hAnsi="Times New Roman"/>
        </w:rPr>
        <w:t xml:space="preserve">  решается   воспитательная задача  - использовать в воспитании детей возможности школьного урока, которая предполагает реализацию форм деятельности :                                                                                                                                                      - установление доверительных отношений между учителем и его учениками, способствующих обсуждаемой на уроке информации, активизации их познавательной деятельности;                          </w:t>
      </w:r>
      <w:r>
        <w:rPr>
          <w:rFonts w:ascii="Times New Roman" w:hAnsi="Times New Roman"/>
        </w:rPr>
        <w:t xml:space="preserve">       </w:t>
      </w:r>
      <w:r w:rsidRPr="0055232C">
        <w:rPr>
          <w:rFonts w:ascii="Times New Roman" w:hAnsi="Times New Roman"/>
        </w:rPr>
        <w:t xml:space="preserve"> 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                                                                                                                                                                - применение</w:t>
      </w:r>
      <w:r w:rsidRPr="0055232C">
        <w:rPr>
          <w:rFonts w:ascii="Times New Roman" w:hAnsi="Times New Roman"/>
        </w:rPr>
        <w:tab/>
        <w:t>на</w:t>
      </w:r>
      <w:r w:rsidRPr="0055232C">
        <w:rPr>
          <w:rFonts w:ascii="Times New Roman" w:hAnsi="Times New Roman"/>
        </w:rPr>
        <w:tab/>
        <w:t>уроке</w:t>
      </w:r>
      <w:r w:rsidRPr="0055232C">
        <w:rPr>
          <w:rFonts w:ascii="Times New Roman" w:hAnsi="Times New Roman"/>
        </w:rPr>
        <w:tab/>
        <w:t>интерактивных</w:t>
      </w:r>
      <w:r w:rsidRPr="0055232C">
        <w:rPr>
          <w:rFonts w:ascii="Times New Roman" w:hAnsi="Times New Roman"/>
        </w:rPr>
        <w:tab/>
        <w:t>форм</w:t>
      </w:r>
      <w:r w:rsidRPr="0055232C">
        <w:rPr>
          <w:rFonts w:ascii="Times New Roman" w:hAnsi="Times New Roman"/>
        </w:rPr>
        <w:tab/>
        <w:t>работы</w:t>
      </w:r>
      <w:r w:rsidRPr="0055232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5232C">
        <w:rPr>
          <w:rFonts w:ascii="Times New Roman" w:hAnsi="Times New Roman"/>
        </w:rPr>
        <w:t>учащихся,: интеллектуальных игр, дискуссий, групповой работы или работы в парах, которые учат школьников командной работе и взаимодействию с другими детьми;                                                                                                                          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                                                                                                                                                              - инициирование и поддержка исследовательской деятельности школьников в рамках реализации ими индивидуальных и групповых исследовательских проек</w:t>
      </w:r>
      <w:r>
        <w:rPr>
          <w:rFonts w:ascii="Times New Roman" w:hAnsi="Times New Roman"/>
        </w:rPr>
        <w:t>тов.</w:t>
      </w:r>
    </w:p>
    <w:p w:rsidR="00D8446F" w:rsidRDefault="00D8446F" w:rsidP="00BB55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13B4F">
        <w:rPr>
          <w:rFonts w:ascii="Times New Roman" w:hAnsi="Times New Roman"/>
          <w:b/>
          <w:sz w:val="24"/>
          <w:szCs w:val="24"/>
        </w:rPr>
        <w:t>Соде</w:t>
      </w:r>
      <w:r>
        <w:rPr>
          <w:rFonts w:ascii="Times New Roman" w:hAnsi="Times New Roman"/>
          <w:b/>
          <w:sz w:val="24"/>
          <w:szCs w:val="24"/>
        </w:rPr>
        <w:t>ржание учебного курса биология 7</w:t>
      </w:r>
      <w:r w:rsidRPr="00C13B4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8446F" w:rsidRPr="00BB5593" w:rsidRDefault="00D8446F" w:rsidP="00BB55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3401"/>
        <w:gridCol w:w="2520"/>
        <w:gridCol w:w="2757"/>
      </w:tblGrid>
      <w:tr w:rsidR="00D8446F" w:rsidRPr="00AA7F39" w:rsidTr="00BB5593">
        <w:tc>
          <w:tcPr>
            <w:tcW w:w="667" w:type="dxa"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7F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1" w:type="dxa"/>
          </w:tcPr>
          <w:p w:rsidR="00D8446F" w:rsidRPr="00AA7F39" w:rsidRDefault="00D8446F" w:rsidP="00AA7F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F39">
              <w:rPr>
                <w:rFonts w:ascii="Times New Roman" w:hAnsi="Times New Roman"/>
                <w:b/>
                <w:sz w:val="24"/>
                <w:szCs w:val="24"/>
              </w:rPr>
              <w:t>Тема раздела (количество часов)</w:t>
            </w:r>
          </w:p>
        </w:tc>
        <w:tc>
          <w:tcPr>
            <w:tcW w:w="2520" w:type="dxa"/>
          </w:tcPr>
          <w:p w:rsidR="00D8446F" w:rsidRPr="00AA7F39" w:rsidRDefault="00D8446F" w:rsidP="00AA7F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F39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757" w:type="dxa"/>
          </w:tcPr>
          <w:p w:rsidR="00D8446F" w:rsidRPr="00AA7F39" w:rsidRDefault="00D8446F" w:rsidP="00AA7F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F3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D8446F" w:rsidRPr="00AA7F39" w:rsidTr="00BB5593">
        <w:tc>
          <w:tcPr>
            <w:tcW w:w="667" w:type="dxa"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D8446F" w:rsidRPr="005E0C62" w:rsidRDefault="00D8446F" w:rsidP="001F0E31">
            <w:pPr>
              <w:spacing w:before="64"/>
              <w:rPr>
                <w:rFonts w:ascii="Times New Roman" w:hAnsi="Times New Roman"/>
                <w:sz w:val="24"/>
                <w:szCs w:val="24"/>
              </w:rPr>
            </w:pPr>
            <w:r w:rsidRPr="005E0C62">
              <w:rPr>
                <w:rFonts w:ascii="Times New Roman" w:hAnsi="Times New Roman"/>
                <w:sz w:val="24"/>
                <w:szCs w:val="24"/>
              </w:rPr>
              <w:t>Введение. Общие сведения о животном мире (2 часа)</w:t>
            </w:r>
          </w:p>
          <w:p w:rsidR="00D8446F" w:rsidRPr="00AA7F39" w:rsidRDefault="00D8446F" w:rsidP="001F0E31">
            <w:pPr>
              <w:spacing w:after="0" w:line="276" w:lineRule="auto"/>
              <w:jc w:val="both"/>
            </w:pPr>
          </w:p>
        </w:tc>
        <w:tc>
          <w:tcPr>
            <w:tcW w:w="2520" w:type="dxa"/>
            <w:vMerge w:val="restart"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 изучение  нового материала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 комбинированные уроки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-лабораторные работы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-обобщение и систематизация материала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-урок-исследование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-самостоятельная работа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-урок-беседа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-урок-экскурсия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-урок-игра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-викторина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-урок-практикум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</w:tc>
        <w:tc>
          <w:tcPr>
            <w:tcW w:w="2757" w:type="dxa"/>
            <w:vMerge w:val="restart"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 xml:space="preserve">-работа с учебником 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-конспектирование по плану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-составление плана текста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-работа с микроскопом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-составление таблиц и схем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-</w:t>
            </w: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текста и подготовка ответов на поставленные преподавателем вопросы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вопросов по тексту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-анализ таблиц, схем, рисунков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-заполнение таблицы на основе текста;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-работа в парах и группах по алгоритму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-написание сообщений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-подготовка презентаций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-решение проблемных вопросов и задач</w:t>
            </w:r>
          </w:p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-разгадывание кроссвордов</w:t>
            </w:r>
          </w:p>
        </w:tc>
      </w:tr>
      <w:tr w:rsidR="00D8446F" w:rsidRPr="00AA7F39" w:rsidTr="00BB5593">
        <w:tc>
          <w:tcPr>
            <w:tcW w:w="667" w:type="dxa"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D8446F" w:rsidRPr="001F0E31" w:rsidRDefault="00D8446F" w:rsidP="001F0E31">
            <w:pPr>
              <w:spacing w:before="64"/>
              <w:rPr>
                <w:rFonts w:ascii="Times New Roman" w:hAnsi="Times New Roman"/>
                <w:sz w:val="24"/>
                <w:szCs w:val="24"/>
              </w:rPr>
            </w:pPr>
            <w:r w:rsidRPr="001F0E31">
              <w:rPr>
                <w:rFonts w:ascii="Times New Roman" w:hAnsi="Times New Roman"/>
                <w:sz w:val="24"/>
                <w:szCs w:val="24"/>
              </w:rPr>
              <w:t>Одноклеточные животные (3 часа).</w:t>
            </w:r>
          </w:p>
        </w:tc>
        <w:tc>
          <w:tcPr>
            <w:tcW w:w="2520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6F" w:rsidRPr="00AA7F39" w:rsidTr="00BB5593">
        <w:tc>
          <w:tcPr>
            <w:tcW w:w="667" w:type="dxa"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D8446F" w:rsidRPr="001F0E31" w:rsidRDefault="00D8446F" w:rsidP="001F0E31">
            <w:pPr>
              <w:spacing w:before="64"/>
              <w:rPr>
                <w:rFonts w:ascii="Times New Roman" w:hAnsi="Times New Roman"/>
                <w:sz w:val="24"/>
                <w:szCs w:val="24"/>
              </w:rPr>
            </w:pPr>
            <w:r w:rsidRPr="001F0E31">
              <w:rPr>
                <w:rFonts w:ascii="Times New Roman" w:hAnsi="Times New Roman"/>
                <w:sz w:val="24"/>
                <w:szCs w:val="24"/>
              </w:rPr>
              <w:t>Многоклеточные животные. Беспозвоночные(11 часов)</w:t>
            </w:r>
          </w:p>
        </w:tc>
        <w:tc>
          <w:tcPr>
            <w:tcW w:w="2520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6F" w:rsidRPr="00AA7F39" w:rsidTr="00BB5593">
        <w:tc>
          <w:tcPr>
            <w:tcW w:w="667" w:type="dxa"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D8446F" w:rsidRPr="001F0E31" w:rsidRDefault="00D8446F" w:rsidP="001F0E31">
            <w:pPr>
              <w:spacing w:before="64"/>
              <w:rPr>
                <w:rFonts w:ascii="Times New Roman" w:hAnsi="Times New Roman"/>
                <w:sz w:val="24"/>
                <w:szCs w:val="24"/>
              </w:rPr>
            </w:pPr>
            <w:r w:rsidRPr="001F0E31">
              <w:rPr>
                <w:rFonts w:ascii="Times New Roman" w:hAnsi="Times New Roman"/>
                <w:sz w:val="24"/>
                <w:szCs w:val="24"/>
              </w:rPr>
              <w:t>Позвоночные животные. (11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6F" w:rsidRPr="00AA7F39" w:rsidTr="00BB5593">
        <w:tc>
          <w:tcPr>
            <w:tcW w:w="667" w:type="dxa"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D8446F" w:rsidRPr="001F0E31" w:rsidRDefault="00D8446F" w:rsidP="001F0E31">
            <w:pPr>
              <w:spacing w:before="64"/>
              <w:rPr>
                <w:rFonts w:ascii="Times New Roman" w:hAnsi="Times New Roman"/>
                <w:sz w:val="24"/>
                <w:szCs w:val="24"/>
              </w:rPr>
            </w:pPr>
            <w:r w:rsidRPr="009A20F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Экосистемы( 5 часов</w:t>
            </w:r>
            <w:r w:rsidRPr="001F0E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446F" w:rsidRPr="00AA7F39" w:rsidRDefault="00D8446F" w:rsidP="001F0E3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6F" w:rsidRPr="00AA7F39" w:rsidTr="00BB5593">
        <w:tc>
          <w:tcPr>
            <w:tcW w:w="667" w:type="dxa"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D8446F" w:rsidRPr="001F0E31" w:rsidRDefault="00D8446F" w:rsidP="001F0E3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( 1 час)</w:t>
            </w:r>
          </w:p>
        </w:tc>
        <w:tc>
          <w:tcPr>
            <w:tcW w:w="2520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D8446F" w:rsidRPr="00AA7F39" w:rsidRDefault="00D8446F" w:rsidP="005B1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6F" w:rsidRDefault="00D8446F" w:rsidP="00EF6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8446F" w:rsidRDefault="00D8446F" w:rsidP="00EF6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8446F" w:rsidRDefault="00D8446F" w:rsidP="00EF6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8446F" w:rsidRDefault="00D8446F" w:rsidP="00EF6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8446F" w:rsidRDefault="00D8446F" w:rsidP="00EF6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00E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8446F" w:rsidRPr="001900EB" w:rsidRDefault="00D8446F" w:rsidP="00EF6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5580"/>
        <w:gridCol w:w="2160"/>
        <w:gridCol w:w="1800"/>
        <w:gridCol w:w="2482"/>
        <w:gridCol w:w="2482"/>
      </w:tblGrid>
      <w:tr w:rsidR="00D8446F" w:rsidTr="00041D13">
        <w:trPr>
          <w:gridAfter w:val="2"/>
          <w:wAfter w:w="4964" w:type="dxa"/>
          <w:trHeight w:val="967"/>
        </w:trPr>
        <w:tc>
          <w:tcPr>
            <w:tcW w:w="606" w:type="dxa"/>
          </w:tcPr>
          <w:p w:rsidR="00D8446F" w:rsidRPr="00AA7F39" w:rsidRDefault="00D8446F" w:rsidP="002F120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7F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D8446F" w:rsidRPr="00AA7F39" w:rsidRDefault="00D8446F" w:rsidP="002F12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F39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160" w:type="dxa"/>
          </w:tcPr>
          <w:p w:rsidR="00D8446F" w:rsidRPr="00AA7F39" w:rsidRDefault="00D8446F" w:rsidP="002F12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F39">
              <w:rPr>
                <w:rFonts w:ascii="Times New Roman" w:hAnsi="Times New Roman"/>
                <w:b/>
                <w:sz w:val="24"/>
                <w:szCs w:val="24"/>
              </w:rPr>
              <w:t>Планируемые сроки изучения темы</w:t>
            </w:r>
          </w:p>
        </w:tc>
        <w:tc>
          <w:tcPr>
            <w:tcW w:w="1800" w:type="dxa"/>
          </w:tcPr>
          <w:p w:rsidR="00D8446F" w:rsidRPr="00AA7F39" w:rsidRDefault="00D8446F" w:rsidP="0019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F39">
              <w:rPr>
                <w:rFonts w:ascii="Times New Roman" w:hAnsi="Times New Roman"/>
                <w:b/>
                <w:sz w:val="24"/>
                <w:szCs w:val="24"/>
              </w:rPr>
              <w:t>Фактические сроки</w:t>
            </w:r>
          </w:p>
          <w:p w:rsidR="00D8446F" w:rsidRPr="00BB2FB1" w:rsidRDefault="00D8446F" w:rsidP="00195F76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  <w:r w:rsidRPr="00AA7F39">
              <w:rPr>
                <w:i/>
                <w:sz w:val="24"/>
                <w:szCs w:val="24"/>
              </w:rPr>
              <w:t>(и/или коррекция)</w:t>
            </w:r>
          </w:p>
        </w:tc>
      </w:tr>
      <w:tr w:rsidR="00D8446F" w:rsidTr="00041D13">
        <w:trPr>
          <w:gridAfter w:val="2"/>
          <w:wAfter w:w="4964" w:type="dxa"/>
          <w:trHeight w:val="552"/>
        </w:trPr>
        <w:tc>
          <w:tcPr>
            <w:tcW w:w="10146" w:type="dxa"/>
            <w:gridSpan w:val="4"/>
            <w:vAlign w:val="center"/>
          </w:tcPr>
          <w:p w:rsidR="00D8446F" w:rsidRPr="00195F76" w:rsidRDefault="00D8446F" w:rsidP="00195F76">
            <w:pPr>
              <w:spacing w:before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F76">
              <w:rPr>
                <w:rFonts w:ascii="Times New Roman" w:hAnsi="Times New Roman"/>
                <w:b/>
                <w:sz w:val="24"/>
                <w:szCs w:val="24"/>
              </w:rPr>
              <w:t>Введение. Общие сведения о животном мире (2 часа)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8446F" w:rsidTr="00041D13">
        <w:trPr>
          <w:gridAfter w:val="2"/>
          <w:wAfter w:w="4964" w:type="dxa"/>
          <w:trHeight w:val="552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31"/>
              <w:ind w:left="142"/>
              <w:rPr>
                <w:sz w:val="24"/>
              </w:rPr>
            </w:pPr>
            <w:r w:rsidRPr="00BB2FB1">
              <w:rPr>
                <w:sz w:val="24"/>
              </w:rPr>
              <w:t>1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Особенности, многообразие и классификация животных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A53E2C">
              <w:rPr>
                <w:sz w:val="22"/>
                <w:szCs w:val="22"/>
              </w:rPr>
              <w:t>01.09-03.09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374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42"/>
              <w:ind w:left="142"/>
              <w:rPr>
                <w:sz w:val="24"/>
              </w:rPr>
            </w:pPr>
            <w:r w:rsidRPr="00BB2FB1">
              <w:rPr>
                <w:sz w:val="24"/>
              </w:rPr>
              <w:t>2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Среды обитания и сезонные изменения в жизни животных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06.09-10.09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374"/>
        </w:trPr>
        <w:tc>
          <w:tcPr>
            <w:tcW w:w="10146" w:type="dxa"/>
            <w:gridSpan w:val="4"/>
          </w:tcPr>
          <w:p w:rsidR="00D8446F" w:rsidRPr="00195F76" w:rsidRDefault="00D8446F" w:rsidP="002F120F">
            <w:pPr>
              <w:spacing w:before="64"/>
              <w:ind w:left="255"/>
              <w:jc w:val="center"/>
              <w:rPr>
                <w:rFonts w:ascii="Times New Roman" w:hAnsi="Times New Roman"/>
                <w:b/>
              </w:rPr>
            </w:pPr>
            <w:r w:rsidRPr="00195F76">
              <w:rPr>
                <w:rFonts w:ascii="Times New Roman" w:hAnsi="Times New Roman"/>
                <w:b/>
              </w:rPr>
              <w:t>Одноклеточные животные (3 часа)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31"/>
              <w:ind w:left="142"/>
              <w:rPr>
                <w:sz w:val="24"/>
              </w:rPr>
            </w:pPr>
            <w:r w:rsidRPr="00BB2FB1">
              <w:rPr>
                <w:sz w:val="24"/>
              </w:rPr>
              <w:t>3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Общая характеристика одноклеточных. Корненожки</w:t>
            </w:r>
            <w:r>
              <w:rPr>
                <w:sz w:val="24"/>
              </w:rPr>
              <w:t>. Лабораторная работа № 1 « Изучение амеб»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A53E2C">
              <w:rPr>
                <w:sz w:val="22"/>
                <w:szCs w:val="22"/>
              </w:rPr>
              <w:t>13.09-17.09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374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42"/>
              <w:ind w:left="142"/>
              <w:rPr>
                <w:sz w:val="24"/>
              </w:rPr>
            </w:pPr>
            <w:r w:rsidRPr="00BB2FB1">
              <w:rPr>
                <w:sz w:val="24"/>
              </w:rPr>
              <w:t>4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Жгутиконосцы и инфузории</w:t>
            </w:r>
            <w:r>
              <w:rPr>
                <w:sz w:val="24"/>
              </w:rPr>
              <w:t>. Лабораторная работа № 2 « Изучение многообразие свободноживущих  водных простейших»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20.09-24.09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374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42"/>
              <w:ind w:left="142"/>
              <w:rPr>
                <w:sz w:val="24"/>
              </w:rPr>
            </w:pPr>
            <w:r w:rsidRPr="00BB2FB1">
              <w:rPr>
                <w:sz w:val="24"/>
              </w:rPr>
              <w:t>5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Паразитические простейшие. Значение простейших</w:t>
            </w:r>
            <w:r>
              <w:rPr>
                <w:sz w:val="24"/>
              </w:rPr>
              <w:t>. Лабораторная работа № 3» Изучение мела под микроскопом»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27.09-01.10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trHeight w:val="374"/>
        </w:trPr>
        <w:tc>
          <w:tcPr>
            <w:tcW w:w="10146" w:type="dxa"/>
            <w:gridSpan w:val="4"/>
          </w:tcPr>
          <w:p w:rsidR="00D8446F" w:rsidRPr="00195F76" w:rsidRDefault="00D8446F" w:rsidP="00195F76">
            <w:pPr>
              <w:spacing w:before="64"/>
              <w:ind w:left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F76">
              <w:rPr>
                <w:rFonts w:ascii="Times New Roman" w:hAnsi="Times New Roman"/>
                <w:b/>
                <w:sz w:val="24"/>
                <w:szCs w:val="24"/>
              </w:rPr>
              <w:t>Многоклеточные животные. Беспозвоночные(11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D8446F" w:rsidRDefault="00D8446F">
            <w:pPr>
              <w:spacing w:after="0" w:line="240" w:lineRule="auto"/>
            </w:pPr>
          </w:p>
        </w:tc>
        <w:tc>
          <w:tcPr>
            <w:tcW w:w="2482" w:type="dxa"/>
          </w:tcPr>
          <w:p w:rsidR="00D8446F" w:rsidRPr="00AA7F39" w:rsidRDefault="00D8446F" w:rsidP="002F1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11.10 – 15.10</w:t>
            </w:r>
          </w:p>
        </w:tc>
      </w:tr>
      <w:tr w:rsidR="00D8446F" w:rsidTr="00041D13">
        <w:trPr>
          <w:gridAfter w:val="2"/>
          <w:wAfter w:w="4964" w:type="dxa"/>
          <w:trHeight w:val="374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42"/>
              <w:ind w:left="142"/>
              <w:rPr>
                <w:sz w:val="24"/>
              </w:rPr>
            </w:pPr>
            <w:r w:rsidRPr="00BB2FB1">
              <w:rPr>
                <w:sz w:val="24"/>
              </w:rPr>
              <w:t>6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Организм многоклеточного организма</w:t>
            </w:r>
            <w:r>
              <w:rPr>
                <w:sz w:val="24"/>
              </w:rPr>
              <w:t>. Лабораторная работа № 4 « Изучение многообразия тканей животных».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A53E2C">
              <w:rPr>
                <w:sz w:val="22"/>
                <w:szCs w:val="22"/>
              </w:rPr>
              <w:t>11.10-15.10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31"/>
              <w:ind w:left="142"/>
              <w:rPr>
                <w:sz w:val="24"/>
              </w:rPr>
            </w:pPr>
            <w:r w:rsidRPr="00BB2FB1">
              <w:rPr>
                <w:sz w:val="24"/>
              </w:rPr>
              <w:t>7</w:t>
            </w:r>
          </w:p>
        </w:tc>
        <w:tc>
          <w:tcPr>
            <w:tcW w:w="5580" w:type="dxa"/>
          </w:tcPr>
          <w:p w:rsidR="00D8446F" w:rsidRDefault="00D8446F" w:rsidP="002F12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Тип Кишечнополостные</w:t>
            </w:r>
            <w:r>
              <w:rPr>
                <w:sz w:val="24"/>
              </w:rPr>
              <w:t>. Лабораторная работа № 5</w:t>
            </w:r>
          </w:p>
          <w:p w:rsidR="00D8446F" w:rsidRPr="00BB2FB1" w:rsidRDefault="00D8446F" w:rsidP="002F12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« Изучение пресноводной гидры».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A53E2C">
              <w:rPr>
                <w:sz w:val="22"/>
                <w:szCs w:val="22"/>
              </w:rPr>
              <w:t>18.10-22.10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4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31"/>
              <w:ind w:left="142"/>
              <w:rPr>
                <w:sz w:val="24"/>
              </w:rPr>
            </w:pPr>
            <w:r w:rsidRPr="00BB2FB1">
              <w:rPr>
                <w:sz w:val="24"/>
              </w:rPr>
              <w:t>8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Многообразие Кишечнополостых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25.10-25.10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 w:rsidRPr="00BB2FB1">
              <w:rPr>
                <w:sz w:val="24"/>
              </w:rPr>
              <w:t>9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Общая характеристика червей. Тип Плоские черви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01.11-05.11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rPr>
                <w:sz w:val="24"/>
              </w:rPr>
            </w:pPr>
            <w:r w:rsidRPr="00BB2FB1">
              <w:rPr>
                <w:sz w:val="24"/>
              </w:rPr>
              <w:t xml:space="preserve">  10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Тип Круглые черви и тип Кольчатые черви</w:t>
            </w:r>
            <w:r>
              <w:rPr>
                <w:sz w:val="24"/>
              </w:rPr>
              <w:t>. Лабораторная работа № 6 « Изучение внешнего строения дождевого червя»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08.11-12.11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 w:rsidRPr="00BB2FB1">
              <w:rPr>
                <w:sz w:val="24"/>
              </w:rPr>
              <w:t>11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Тип Моллюски. Класс Брюхоногие и класс Двустворчатые моллюски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22.11-17.11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 w:rsidRPr="00BB2FB1">
              <w:rPr>
                <w:sz w:val="24"/>
              </w:rPr>
              <w:t>12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Класс Головоногие моллюски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29.11-03.12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 w:rsidRPr="00BB2FB1">
              <w:rPr>
                <w:sz w:val="24"/>
              </w:rPr>
              <w:t>13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Тип Членистоногие. Класс Ракообразные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06.12-10.12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 w:rsidRPr="00BB2FB1">
              <w:rPr>
                <w:sz w:val="24"/>
              </w:rPr>
              <w:t>14</w:t>
            </w:r>
          </w:p>
        </w:tc>
        <w:tc>
          <w:tcPr>
            <w:tcW w:w="5580" w:type="dxa"/>
          </w:tcPr>
          <w:p w:rsidR="00D8446F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Класс Паукообразные</w:t>
            </w:r>
            <w:r>
              <w:rPr>
                <w:sz w:val="24"/>
              </w:rPr>
              <w:t xml:space="preserve"> Лабораторная работа № 6</w:t>
            </w:r>
          </w:p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« Изучение внешнего строения паука-крестовика».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13.12-17.12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 w:rsidRPr="00BB2FB1">
              <w:rPr>
                <w:sz w:val="24"/>
              </w:rPr>
              <w:t>15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Класс Насекомые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20.12-24.12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 w:rsidRPr="00BB2FB1">
              <w:rPr>
                <w:sz w:val="24"/>
              </w:rPr>
              <w:t>16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 xml:space="preserve">Многообразие насекомых. </w:t>
            </w:r>
            <w:r>
              <w:rPr>
                <w:sz w:val="24"/>
              </w:rPr>
              <w:t>Лабораторная работа № 7  «</w:t>
            </w:r>
            <w:r w:rsidRPr="006D38C2">
              <w:rPr>
                <w:sz w:val="24"/>
                <w:szCs w:val="24"/>
              </w:rPr>
              <w:t>Изучение типов развития насекомых»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27.12-29.12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10146" w:type="dxa"/>
            <w:gridSpan w:val="4"/>
          </w:tcPr>
          <w:p w:rsidR="00D8446F" w:rsidRPr="00195F76" w:rsidRDefault="00D8446F" w:rsidP="008536E2">
            <w:pPr>
              <w:spacing w:before="64"/>
              <w:ind w:left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F76">
              <w:rPr>
                <w:rFonts w:ascii="Times New Roman" w:hAnsi="Times New Roman"/>
                <w:b/>
                <w:sz w:val="24"/>
                <w:szCs w:val="24"/>
              </w:rPr>
              <w:t>Позвоночные животные. (11 часов)</w:t>
            </w: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Тип Хордовые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A53E2C">
              <w:rPr>
                <w:sz w:val="22"/>
                <w:szCs w:val="22"/>
              </w:rPr>
              <w:t>10.01-14.01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Общая характеристика рыб.</w:t>
            </w:r>
            <w:r w:rsidRPr="00BB2FB1">
              <w:rPr>
                <w:i/>
                <w:sz w:val="24"/>
              </w:rPr>
              <w:t xml:space="preserve"> </w:t>
            </w:r>
            <w:r w:rsidRPr="006D38C2">
              <w:rPr>
                <w:sz w:val="24"/>
              </w:rPr>
              <w:t>Лабораторная работа</w:t>
            </w:r>
            <w:r w:rsidRPr="00BB2FB1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№ 8 </w:t>
            </w:r>
            <w:r w:rsidRPr="006D38C2">
              <w:rPr>
                <w:sz w:val="24"/>
              </w:rPr>
              <w:t>«Внешнее строением рыб</w:t>
            </w:r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A53E2C">
              <w:rPr>
                <w:sz w:val="22"/>
                <w:szCs w:val="22"/>
              </w:rPr>
              <w:t>17.01-21.01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Приспособления рыб к условиям обитания. Значение рыб.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24.01-28.01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Класс Земноводные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31.01-04.02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Класс Пресмыкающиеся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07.02-11.02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 xml:space="preserve">Класс Птицы. </w:t>
            </w:r>
            <w:r>
              <w:rPr>
                <w:sz w:val="24"/>
              </w:rPr>
              <w:t xml:space="preserve">Лабораторная работа № 9  </w:t>
            </w:r>
            <w:r w:rsidRPr="006D38C2">
              <w:rPr>
                <w:sz w:val="24"/>
              </w:rPr>
              <w:t>« Изучение внешнего и внутреннего строения птиц</w:t>
            </w:r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14.02-18.02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Многообразие птиц и их значение. Птицеводство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28.02-04.03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Класс Млекопитающие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07.03-11.03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Многообразие млекопитающих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14.03-18.03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Домашние млекопитающие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21.03-25.03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Происхождение животных. Основные этапы эволюции животного мира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28.03-01.04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D38C2">
              <w:rPr>
                <w:sz w:val="24"/>
              </w:rPr>
              <w:t>Повторение и обобщение по теме</w:t>
            </w:r>
            <w:r w:rsidRPr="00BB2FB1">
              <w:rPr>
                <w:sz w:val="24"/>
                <w:u w:val="single"/>
              </w:rPr>
              <w:t>:</w:t>
            </w:r>
            <w:r w:rsidRPr="00BB2FB1">
              <w:rPr>
                <w:sz w:val="24"/>
              </w:rPr>
              <w:t xml:space="preserve"> </w:t>
            </w:r>
            <w:r w:rsidRPr="006D38C2">
              <w:rPr>
                <w:sz w:val="24"/>
              </w:rPr>
              <w:t>Позвоночные животные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04.04-08.04</w:t>
            </w:r>
          </w:p>
        </w:tc>
        <w:tc>
          <w:tcPr>
            <w:tcW w:w="1800" w:type="dxa"/>
          </w:tcPr>
          <w:p w:rsidR="00D8446F" w:rsidRPr="006D38C2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186C70">
        <w:trPr>
          <w:trHeight w:val="551"/>
        </w:trPr>
        <w:tc>
          <w:tcPr>
            <w:tcW w:w="10146" w:type="dxa"/>
            <w:gridSpan w:val="4"/>
          </w:tcPr>
          <w:p w:rsidR="00D8446F" w:rsidRPr="00195F76" w:rsidRDefault="00D8446F" w:rsidP="00195F76">
            <w:pPr>
              <w:spacing w:before="64"/>
              <w:ind w:left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F76">
              <w:rPr>
                <w:rFonts w:ascii="Times New Roman" w:hAnsi="Times New Roman"/>
                <w:b/>
                <w:sz w:val="24"/>
                <w:szCs w:val="24"/>
              </w:rPr>
              <w:t>Экосистемы(4 часа)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D8446F" w:rsidRDefault="00D8446F">
            <w:pPr>
              <w:spacing w:after="0" w:line="240" w:lineRule="auto"/>
            </w:pPr>
          </w:p>
        </w:tc>
        <w:tc>
          <w:tcPr>
            <w:tcW w:w="2482" w:type="dxa"/>
          </w:tcPr>
          <w:p w:rsidR="00D8446F" w:rsidRPr="00AA7F39" w:rsidRDefault="00D8446F" w:rsidP="002F1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39">
              <w:rPr>
                <w:rFonts w:ascii="Times New Roman" w:hAnsi="Times New Roman"/>
                <w:color w:val="000000"/>
                <w:sz w:val="24"/>
                <w:szCs w:val="24"/>
              </w:rPr>
              <w:t>02.05 – 06.05</w:t>
            </w: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Экосистема. Среда обитания организмов. Экологические факторы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A53E2C">
              <w:rPr>
                <w:sz w:val="22"/>
                <w:szCs w:val="22"/>
              </w:rPr>
              <w:t>18.04-22.04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Среда обитания организмов. Экологические факторы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25.04-29.04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ind w:left="1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B2FB1">
              <w:rPr>
                <w:sz w:val="24"/>
              </w:rPr>
              <w:t>Биотические и антропогенные факторы..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03.05-13.05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Pr="00BB2FB1" w:rsidRDefault="00D8446F" w:rsidP="002F120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  32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BB2FB1">
              <w:rPr>
                <w:sz w:val="24"/>
              </w:rPr>
              <w:t>Искусственные экосистемы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16.05-20.05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  <w:u w:val="single"/>
              </w:rPr>
            </w:pPr>
          </w:p>
        </w:tc>
      </w:tr>
      <w:tr w:rsidR="00D8446F" w:rsidTr="00041D13">
        <w:trPr>
          <w:gridAfter w:val="2"/>
          <w:wAfter w:w="4964" w:type="dxa"/>
          <w:trHeight w:val="551"/>
        </w:trPr>
        <w:tc>
          <w:tcPr>
            <w:tcW w:w="606" w:type="dxa"/>
          </w:tcPr>
          <w:p w:rsidR="00D8446F" w:rsidRDefault="00D8446F" w:rsidP="00A53E2C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8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  <w:u w:val="single"/>
              </w:rPr>
            </w:pPr>
            <w:r w:rsidRPr="00A53E2C">
              <w:rPr>
                <w:sz w:val="24"/>
              </w:rPr>
              <w:t>Повторение и обобщение по теме</w:t>
            </w:r>
            <w:r w:rsidRPr="00BB2FB1">
              <w:rPr>
                <w:sz w:val="24"/>
                <w:u w:val="single"/>
              </w:rPr>
              <w:t>:</w:t>
            </w:r>
            <w:r w:rsidRPr="00BB2FB1">
              <w:rPr>
                <w:sz w:val="24"/>
              </w:rPr>
              <w:t xml:space="preserve"> </w:t>
            </w:r>
            <w:r w:rsidRPr="00BB2FB1">
              <w:rPr>
                <w:i/>
                <w:sz w:val="24"/>
              </w:rPr>
              <w:t>Одноклеточные и многоклеточные животные</w:t>
            </w:r>
          </w:p>
        </w:tc>
        <w:tc>
          <w:tcPr>
            <w:tcW w:w="2160" w:type="dxa"/>
          </w:tcPr>
          <w:p w:rsidR="00D8446F" w:rsidRPr="00A53E2C" w:rsidRDefault="00D8446F" w:rsidP="00986F02">
            <w:pPr>
              <w:snapToGrid w:val="0"/>
              <w:jc w:val="center"/>
              <w:rPr>
                <w:rStyle w:val="c0"/>
                <w:rFonts w:ascii="Times New Roman" w:hAnsi="Times New Roman"/>
              </w:rPr>
            </w:pPr>
            <w:r w:rsidRPr="00A53E2C">
              <w:rPr>
                <w:rStyle w:val="c0"/>
                <w:rFonts w:ascii="Times New Roman" w:hAnsi="Times New Roman"/>
              </w:rPr>
              <w:t>23.05-27.05</w:t>
            </w:r>
          </w:p>
        </w:tc>
        <w:tc>
          <w:tcPr>
            <w:tcW w:w="1800" w:type="dxa"/>
          </w:tcPr>
          <w:p w:rsidR="00D8446F" w:rsidRPr="00BB2FB1" w:rsidRDefault="00D8446F" w:rsidP="002F120F">
            <w:pPr>
              <w:pStyle w:val="TableParagraph"/>
              <w:spacing w:line="268" w:lineRule="exact"/>
              <w:ind w:left="105"/>
              <w:rPr>
                <w:sz w:val="24"/>
                <w:u w:val="single"/>
              </w:rPr>
            </w:pPr>
          </w:p>
        </w:tc>
      </w:tr>
    </w:tbl>
    <w:p w:rsidR="00D8446F" w:rsidRDefault="00D8446F" w:rsidP="00195F76">
      <w:pPr>
        <w:pStyle w:val="BodyText"/>
        <w:spacing w:before="3"/>
        <w:rPr>
          <w:sz w:val="2"/>
        </w:rPr>
      </w:pPr>
    </w:p>
    <w:p w:rsidR="00D8446F" w:rsidRDefault="00D8446F" w:rsidP="00EF6F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8446F" w:rsidRDefault="00D8446F" w:rsidP="00EF6F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8446F" w:rsidRDefault="00D8446F" w:rsidP="00EF6F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8446F" w:rsidRDefault="00D8446F">
      <w:pPr>
        <w:rPr>
          <w:rFonts w:ascii="Times New Roman" w:hAnsi="Times New Roman"/>
          <w:sz w:val="24"/>
          <w:szCs w:val="24"/>
        </w:rPr>
      </w:pPr>
    </w:p>
    <w:p w:rsidR="00D8446F" w:rsidRDefault="00D8446F">
      <w:pPr>
        <w:rPr>
          <w:rFonts w:ascii="Times New Roman" w:hAnsi="Times New Roman"/>
          <w:sz w:val="24"/>
          <w:szCs w:val="24"/>
        </w:rPr>
      </w:pPr>
    </w:p>
    <w:p w:rsidR="00D8446F" w:rsidRDefault="00D8446F">
      <w:pPr>
        <w:rPr>
          <w:rFonts w:ascii="Times New Roman" w:hAnsi="Times New Roman"/>
          <w:sz w:val="24"/>
          <w:szCs w:val="24"/>
        </w:rPr>
      </w:pPr>
    </w:p>
    <w:p w:rsidR="00D8446F" w:rsidRDefault="00D8446F">
      <w:pPr>
        <w:rPr>
          <w:rFonts w:ascii="Times New Roman" w:hAnsi="Times New Roman"/>
          <w:sz w:val="24"/>
          <w:szCs w:val="24"/>
        </w:rPr>
      </w:pPr>
    </w:p>
    <w:p w:rsidR="00D8446F" w:rsidRDefault="00D8446F">
      <w:pPr>
        <w:rPr>
          <w:rFonts w:ascii="Times New Roman" w:hAnsi="Times New Roman"/>
          <w:sz w:val="24"/>
          <w:szCs w:val="24"/>
        </w:rPr>
      </w:pPr>
    </w:p>
    <w:p w:rsidR="00D8446F" w:rsidRDefault="00D8446F" w:rsidP="00AD5AE0">
      <w:pPr>
        <w:rPr>
          <w:rFonts w:ascii="Times New Roman" w:hAnsi="Times New Roman"/>
          <w:sz w:val="24"/>
          <w:szCs w:val="24"/>
        </w:rPr>
      </w:pPr>
    </w:p>
    <w:p w:rsidR="00D8446F" w:rsidRDefault="00D8446F" w:rsidP="00AD5AE0">
      <w:pPr>
        <w:rPr>
          <w:rFonts w:ascii="Times New Roman" w:hAnsi="Times New Roman"/>
          <w:sz w:val="24"/>
          <w:szCs w:val="24"/>
        </w:rPr>
      </w:pPr>
    </w:p>
    <w:p w:rsidR="00D8446F" w:rsidRDefault="00D8446F" w:rsidP="00AD5AE0">
      <w:pPr>
        <w:rPr>
          <w:rFonts w:ascii="Times New Roman" w:hAnsi="Times New Roman"/>
          <w:sz w:val="24"/>
          <w:szCs w:val="24"/>
        </w:rPr>
      </w:pPr>
    </w:p>
    <w:p w:rsidR="00D8446F" w:rsidRDefault="00D8446F" w:rsidP="00AD5AE0">
      <w:pPr>
        <w:rPr>
          <w:rFonts w:ascii="Times New Roman" w:hAnsi="Times New Roman"/>
          <w:sz w:val="24"/>
          <w:szCs w:val="24"/>
        </w:rPr>
      </w:pPr>
    </w:p>
    <w:p w:rsidR="00D8446F" w:rsidRDefault="00D8446F" w:rsidP="00AD5AE0">
      <w:pPr>
        <w:rPr>
          <w:rFonts w:ascii="Times New Roman" w:hAnsi="Times New Roman"/>
          <w:sz w:val="24"/>
          <w:szCs w:val="24"/>
        </w:rPr>
      </w:pPr>
    </w:p>
    <w:p w:rsidR="00D8446F" w:rsidRDefault="00D8446F" w:rsidP="00AD5AE0">
      <w:pPr>
        <w:rPr>
          <w:rFonts w:ascii="Times New Roman" w:hAnsi="Times New Roman"/>
          <w:sz w:val="24"/>
          <w:szCs w:val="24"/>
        </w:rPr>
      </w:pP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СОГЛАСОВАНО </w:t>
      </w: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 Протокол № __</w:t>
      </w:r>
      <w:r>
        <w:rPr>
          <w:rFonts w:ascii="Times New Roman" w:hAnsi="Times New Roman"/>
          <w:sz w:val="24"/>
          <w:szCs w:val="24"/>
        </w:rPr>
        <w:t>2</w:t>
      </w:r>
      <w:r w:rsidRPr="007A0F41">
        <w:rPr>
          <w:rFonts w:ascii="Times New Roman" w:hAnsi="Times New Roman"/>
          <w:sz w:val="24"/>
          <w:szCs w:val="24"/>
        </w:rPr>
        <w:t xml:space="preserve">___ заседания </w:t>
      </w: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творческого объединения </w:t>
      </w: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 xml:space="preserve">естественно- </w:t>
      </w:r>
      <w:r w:rsidRPr="007A0F41">
        <w:rPr>
          <w:rFonts w:ascii="Times New Roman" w:hAnsi="Times New Roman"/>
          <w:sz w:val="24"/>
          <w:szCs w:val="24"/>
        </w:rPr>
        <w:t xml:space="preserve">математического цикла </w:t>
      </w: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«</w:t>
      </w:r>
      <w:r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>»_</w:t>
      </w:r>
      <w:r>
        <w:rPr>
          <w:rFonts w:ascii="Times New Roman" w:hAnsi="Times New Roman"/>
          <w:sz w:val="24"/>
          <w:szCs w:val="24"/>
          <w:u w:val="single"/>
        </w:rPr>
        <w:t xml:space="preserve">08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75C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21 </w:t>
      </w:r>
      <w:r w:rsidRPr="0063675C">
        <w:rPr>
          <w:rFonts w:ascii="Times New Roman" w:hAnsi="Times New Roman"/>
          <w:sz w:val="24"/>
          <w:szCs w:val="24"/>
          <w:u w:val="single"/>
        </w:rPr>
        <w:t>г</w:t>
      </w:r>
      <w:r w:rsidRPr="007A0F41">
        <w:rPr>
          <w:rFonts w:ascii="Times New Roman" w:hAnsi="Times New Roman"/>
          <w:sz w:val="24"/>
          <w:szCs w:val="24"/>
        </w:rPr>
        <w:t>.</w:t>
      </w: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 СОГЛАСОВАНО </w:t>
      </w: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Зам. директора по УВР </w:t>
      </w: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____________________ </w:t>
      </w: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>Баланюк Н.И.</w:t>
      </w:r>
    </w:p>
    <w:p w:rsidR="00D8446F" w:rsidRPr="007A0F41" w:rsidRDefault="00D8446F" w:rsidP="00AD5AE0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 «_____»________ 20_____г.</w:t>
      </w:r>
    </w:p>
    <w:p w:rsidR="00D8446F" w:rsidRPr="00B46DC0" w:rsidRDefault="00D8446F">
      <w:pPr>
        <w:rPr>
          <w:rFonts w:ascii="Times New Roman" w:hAnsi="Times New Roman"/>
          <w:sz w:val="24"/>
          <w:szCs w:val="24"/>
        </w:rPr>
      </w:pPr>
    </w:p>
    <w:sectPr w:rsidR="00D8446F" w:rsidRPr="00B46DC0" w:rsidSect="00E8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04"/>
    <w:multiLevelType w:val="hybridMultilevel"/>
    <w:tmpl w:val="CAC4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AA3"/>
    <w:multiLevelType w:val="hybridMultilevel"/>
    <w:tmpl w:val="5CD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95D"/>
    <w:multiLevelType w:val="hybridMultilevel"/>
    <w:tmpl w:val="BC28E420"/>
    <w:lvl w:ilvl="0" w:tplc="2F4490AE">
      <w:start w:val="1"/>
      <w:numFmt w:val="decimal"/>
      <w:lvlText w:val="%1)"/>
      <w:lvlJc w:val="left"/>
      <w:pPr>
        <w:ind w:left="621" w:hanging="260"/>
      </w:pPr>
      <w:rPr>
        <w:rFonts w:cs="Times New Roman" w:hint="default"/>
        <w:w w:val="99"/>
      </w:rPr>
    </w:lvl>
    <w:lvl w:ilvl="1" w:tplc="002E47A6">
      <w:start w:val="1"/>
      <w:numFmt w:val="decimal"/>
      <w:lvlText w:val="%2."/>
      <w:lvlJc w:val="left"/>
      <w:pPr>
        <w:ind w:left="1082" w:hanging="360"/>
      </w:pPr>
      <w:rPr>
        <w:rFonts w:cs="Times New Roman" w:hint="default"/>
        <w:spacing w:val="-8"/>
        <w:w w:val="100"/>
      </w:rPr>
    </w:lvl>
    <w:lvl w:ilvl="2" w:tplc="31DE9980"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53D8E34A"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1A18515C">
      <w:numFmt w:val="bullet"/>
      <w:lvlText w:val="•"/>
      <w:lvlJc w:val="left"/>
      <w:pPr>
        <w:ind w:left="5639" w:hanging="360"/>
      </w:pPr>
      <w:rPr>
        <w:rFonts w:hint="default"/>
      </w:rPr>
    </w:lvl>
    <w:lvl w:ilvl="5" w:tplc="8EBC3E4C">
      <w:numFmt w:val="bullet"/>
      <w:lvlText w:val="•"/>
      <w:lvlJc w:val="left"/>
      <w:pPr>
        <w:ind w:left="7159" w:hanging="360"/>
      </w:pPr>
      <w:rPr>
        <w:rFonts w:hint="default"/>
      </w:rPr>
    </w:lvl>
    <w:lvl w:ilvl="6" w:tplc="48847012">
      <w:numFmt w:val="bullet"/>
      <w:lvlText w:val="•"/>
      <w:lvlJc w:val="left"/>
      <w:pPr>
        <w:ind w:left="8679" w:hanging="360"/>
      </w:pPr>
      <w:rPr>
        <w:rFonts w:hint="default"/>
      </w:rPr>
    </w:lvl>
    <w:lvl w:ilvl="7" w:tplc="BB1A6B0C">
      <w:numFmt w:val="bullet"/>
      <w:lvlText w:val="•"/>
      <w:lvlJc w:val="left"/>
      <w:pPr>
        <w:ind w:left="10198" w:hanging="360"/>
      </w:pPr>
      <w:rPr>
        <w:rFonts w:hint="default"/>
      </w:rPr>
    </w:lvl>
    <w:lvl w:ilvl="8" w:tplc="3DA65606">
      <w:numFmt w:val="bullet"/>
      <w:lvlText w:val="•"/>
      <w:lvlJc w:val="left"/>
      <w:pPr>
        <w:ind w:left="11718" w:hanging="360"/>
      </w:pPr>
      <w:rPr>
        <w:rFonts w:hint="default"/>
      </w:rPr>
    </w:lvl>
  </w:abstractNum>
  <w:abstractNum w:abstractNumId="3">
    <w:nsid w:val="49F469BC"/>
    <w:multiLevelType w:val="hybridMultilevel"/>
    <w:tmpl w:val="2236C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2EA2189"/>
    <w:multiLevelType w:val="hybridMultilevel"/>
    <w:tmpl w:val="763200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79E09AF"/>
    <w:multiLevelType w:val="hybridMultilevel"/>
    <w:tmpl w:val="6100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0315C7"/>
    <w:multiLevelType w:val="hybridMultilevel"/>
    <w:tmpl w:val="3D56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1245D40"/>
    <w:multiLevelType w:val="hybridMultilevel"/>
    <w:tmpl w:val="4A005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AE6BC9"/>
    <w:multiLevelType w:val="hybridMultilevel"/>
    <w:tmpl w:val="B1A2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3F4"/>
    <w:rsid w:val="00041D13"/>
    <w:rsid w:val="000F6E3C"/>
    <w:rsid w:val="00143407"/>
    <w:rsid w:val="00186C70"/>
    <w:rsid w:val="001900EB"/>
    <w:rsid w:val="00195F76"/>
    <w:rsid w:val="001F0E31"/>
    <w:rsid w:val="001F318A"/>
    <w:rsid w:val="00210D8B"/>
    <w:rsid w:val="002F120F"/>
    <w:rsid w:val="00314247"/>
    <w:rsid w:val="00320A43"/>
    <w:rsid w:val="0033635A"/>
    <w:rsid w:val="003C34D6"/>
    <w:rsid w:val="004031D0"/>
    <w:rsid w:val="00426197"/>
    <w:rsid w:val="00495B4C"/>
    <w:rsid w:val="00507DD3"/>
    <w:rsid w:val="0055232C"/>
    <w:rsid w:val="00567C99"/>
    <w:rsid w:val="005B1399"/>
    <w:rsid w:val="005E0C62"/>
    <w:rsid w:val="005F4990"/>
    <w:rsid w:val="0063675C"/>
    <w:rsid w:val="00657C97"/>
    <w:rsid w:val="006C124B"/>
    <w:rsid w:val="006D03DF"/>
    <w:rsid w:val="006D38C2"/>
    <w:rsid w:val="0070286A"/>
    <w:rsid w:val="00724503"/>
    <w:rsid w:val="007A0F41"/>
    <w:rsid w:val="007D7CAC"/>
    <w:rsid w:val="008536E2"/>
    <w:rsid w:val="0087260E"/>
    <w:rsid w:val="008B3DBB"/>
    <w:rsid w:val="008C5E86"/>
    <w:rsid w:val="008E447F"/>
    <w:rsid w:val="00986F02"/>
    <w:rsid w:val="009A20F7"/>
    <w:rsid w:val="00A30C32"/>
    <w:rsid w:val="00A4589C"/>
    <w:rsid w:val="00A53E2C"/>
    <w:rsid w:val="00A55AA8"/>
    <w:rsid w:val="00AA7F39"/>
    <w:rsid w:val="00AD5AE0"/>
    <w:rsid w:val="00B46DC0"/>
    <w:rsid w:val="00BB073F"/>
    <w:rsid w:val="00BB2FB1"/>
    <w:rsid w:val="00BB5593"/>
    <w:rsid w:val="00C13B4F"/>
    <w:rsid w:val="00C17375"/>
    <w:rsid w:val="00C5526E"/>
    <w:rsid w:val="00CC13E8"/>
    <w:rsid w:val="00D25320"/>
    <w:rsid w:val="00D310F6"/>
    <w:rsid w:val="00D5107A"/>
    <w:rsid w:val="00D531B2"/>
    <w:rsid w:val="00D8446F"/>
    <w:rsid w:val="00DC3470"/>
    <w:rsid w:val="00E5324F"/>
    <w:rsid w:val="00E83245"/>
    <w:rsid w:val="00E863F4"/>
    <w:rsid w:val="00EE10E8"/>
    <w:rsid w:val="00EF6F74"/>
    <w:rsid w:val="00F62BEC"/>
    <w:rsid w:val="00F72A97"/>
    <w:rsid w:val="00F744D7"/>
    <w:rsid w:val="00FB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63F4"/>
    <w:rPr>
      <w:lang w:eastAsia="en-US"/>
    </w:rPr>
  </w:style>
  <w:style w:type="character" w:customStyle="1" w:styleId="c0">
    <w:name w:val="c0"/>
    <w:basedOn w:val="DefaultParagraphFont"/>
    <w:uiPriority w:val="99"/>
    <w:rsid w:val="00E863F4"/>
    <w:rPr>
      <w:rFonts w:cs="Times New Roman"/>
    </w:rPr>
  </w:style>
  <w:style w:type="paragraph" w:styleId="NormalWeb">
    <w:name w:val="Normal (Web)"/>
    <w:basedOn w:val="Normal"/>
    <w:uiPriority w:val="99"/>
    <w:rsid w:val="00B46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46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46D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95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5F76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Normal"/>
    <w:uiPriority w:val="99"/>
    <w:rsid w:val="00195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ListParagraph">
    <w:name w:val="List Paragraph"/>
    <w:basedOn w:val="Normal"/>
    <w:uiPriority w:val="99"/>
    <w:qFormat/>
    <w:rsid w:val="006D03DF"/>
    <w:pPr>
      <w:widowControl w:val="0"/>
      <w:autoSpaceDE w:val="0"/>
      <w:autoSpaceDN w:val="0"/>
      <w:spacing w:after="0" w:line="240" w:lineRule="auto"/>
      <w:ind w:left="1082" w:hanging="260"/>
    </w:pPr>
    <w:rPr>
      <w:rFonts w:ascii="Times New Roman" w:eastAsia="Times New Roman" w:hAnsi="Times New Roman"/>
      <w:lang w:eastAsia="ru-RU"/>
    </w:rPr>
  </w:style>
  <w:style w:type="paragraph" w:customStyle="1" w:styleId="a">
    <w:name w:val="Содержимое таблицы"/>
    <w:basedOn w:val="Normal"/>
    <w:uiPriority w:val="99"/>
    <w:rsid w:val="00A53E2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7</Pages>
  <Words>1860</Words>
  <Characters>10602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Мария</dc:creator>
  <cp:keywords/>
  <dc:description/>
  <cp:lastModifiedBy>1</cp:lastModifiedBy>
  <cp:revision>5</cp:revision>
  <dcterms:created xsi:type="dcterms:W3CDTF">2021-08-26T13:01:00Z</dcterms:created>
  <dcterms:modified xsi:type="dcterms:W3CDTF">2021-08-30T16:32:00Z</dcterms:modified>
</cp:coreProperties>
</file>